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5" w:type="dxa"/>
        <w:tblInd w:w="5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53"/>
        <w:gridCol w:w="5662"/>
        <w:gridCol w:w="1420"/>
      </w:tblGrid>
      <w:tr w:rsidR="0020784B" w:rsidTr="00610903">
        <w:tblPrEx>
          <w:tblCellMar>
            <w:top w:w="0" w:type="dxa"/>
            <w:bottom w:w="0" w:type="dxa"/>
          </w:tblCellMar>
        </w:tblPrEx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Default="001959FB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  <w:lang w:eastAsia="ru-RU" w:bidi="ar-SA"/>
              </w:rPr>
              <w:drawing>
                <wp:inline distT="0" distB="0" distL="0" distR="0">
                  <wp:extent cx="1636923" cy="682398"/>
                  <wp:effectExtent l="19050" t="0" r="1377" b="0"/>
                  <wp:docPr id="1" name="Рисунок 1" descr="ly3efa9r2gs7mwfvuyoq9lztacbj71t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842" cy="68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Default="001959FB">
            <w:pPr>
              <w:pStyle w:val="TableContents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ГАУЗ ТО «Городская Поликлиника №4»</w:t>
            </w:r>
          </w:p>
        </w:tc>
      </w:tr>
      <w:tr w:rsidR="0020784B" w:rsidTr="00610903">
        <w:tblPrEx>
          <w:tblCellMar>
            <w:top w:w="0" w:type="dxa"/>
            <w:bottom w:w="0" w:type="dxa"/>
          </w:tblCellMar>
        </w:tblPrEx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Default="0020784B"/>
        </w:tc>
        <w:tc>
          <w:tcPr>
            <w:tcW w:w="70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Default="001959FB">
            <w:pPr>
              <w:pStyle w:val="TableContents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Информация для пациентов</w:t>
            </w:r>
          </w:p>
        </w:tc>
      </w:tr>
      <w:tr w:rsidR="0020784B" w:rsidTr="00610903">
        <w:tblPrEx>
          <w:tblCellMar>
            <w:top w:w="0" w:type="dxa"/>
            <w:bottom w:w="0" w:type="dxa"/>
          </w:tblCellMar>
        </w:tblPrEx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Default="0020784B"/>
        </w:tc>
        <w:tc>
          <w:tcPr>
            <w:tcW w:w="70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Default="001959FB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«Внутриутробное развитие ребенка по неделям беременности с писанием его способностей (начало сердцебиения., начало </w:t>
            </w:r>
            <w:r>
              <w:rPr>
                <w:b/>
                <w:bCs/>
                <w:color w:val="000000"/>
              </w:rPr>
              <w:t>двигательной активности,открывание глаз, сосательных движений и др.»</w:t>
            </w:r>
          </w:p>
        </w:tc>
      </w:tr>
      <w:tr w:rsidR="0020784B" w:rsidTr="00610903">
        <w:tblPrEx>
          <w:tblCellMar>
            <w:top w:w="0" w:type="dxa"/>
            <w:bottom w:w="0" w:type="dxa"/>
          </w:tblCellMar>
        </w:tblPrEx>
        <w:trPr>
          <w:trHeight w:val="983"/>
        </w:trPr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Default="0020784B"/>
        </w:tc>
        <w:tc>
          <w:tcPr>
            <w:tcW w:w="56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Default="001959FB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Основание: Учебно методическая литература для медицинских ВУЗов и колледжей.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Default="0020784B">
            <w:pPr>
              <w:pStyle w:val="TableContents"/>
              <w:jc w:val="center"/>
              <w:rPr>
                <w:b/>
                <w:bCs/>
                <w:color w:val="000000"/>
              </w:rPr>
            </w:pPr>
          </w:p>
        </w:tc>
      </w:tr>
    </w:tbl>
    <w:p w:rsidR="0020784B" w:rsidRDefault="0020784B">
      <w:pPr>
        <w:pStyle w:val="Standard"/>
        <w:jc w:val="center"/>
        <w:rPr>
          <w:rFonts w:ascii="Arial Narrow" w:hAnsi="Arial Narrow"/>
          <w:color w:val="2B2B2B"/>
          <w:sz w:val="22"/>
        </w:rPr>
      </w:pPr>
    </w:p>
    <w:p w:rsidR="0020784B" w:rsidRDefault="0020784B">
      <w:pPr>
        <w:pStyle w:val="Standard"/>
        <w:jc w:val="center"/>
        <w:rPr>
          <w:rFonts w:ascii="Arial Narrow" w:hAnsi="Arial Narrow"/>
          <w:color w:val="2B2B2B"/>
          <w:sz w:val="22"/>
        </w:rPr>
      </w:pPr>
    </w:p>
    <w:p w:rsidR="0020784B" w:rsidRPr="00610903" w:rsidRDefault="001959FB">
      <w:pPr>
        <w:pStyle w:val="Standard"/>
        <w:jc w:val="center"/>
        <w:rPr>
          <w:rFonts w:ascii="Times New Roman" w:hAnsi="Times New Roman" w:cs="Times New Roman"/>
          <w:color w:val="2B2B2B"/>
          <w:sz w:val="22"/>
          <w:szCs w:val="22"/>
        </w:rPr>
      </w:pPr>
      <w:r w:rsidRPr="00610903">
        <w:rPr>
          <w:rFonts w:ascii="Times New Roman" w:hAnsi="Times New Roman" w:cs="Times New Roman"/>
          <w:color w:val="2B2B2B"/>
          <w:sz w:val="22"/>
          <w:szCs w:val="22"/>
        </w:rPr>
        <w:t>Развитие ребенка по неделям</w:t>
      </w:r>
    </w:p>
    <w:p w:rsidR="0020784B" w:rsidRPr="00610903" w:rsidRDefault="0020784B">
      <w:pPr>
        <w:pStyle w:val="Standard"/>
        <w:jc w:val="center"/>
        <w:rPr>
          <w:rFonts w:ascii="Times New Roman" w:hAnsi="Times New Roman" w:cs="Times New Roman"/>
          <w:color w:val="2B2B2B"/>
          <w:sz w:val="22"/>
          <w:szCs w:val="22"/>
        </w:rPr>
      </w:pPr>
    </w:p>
    <w:p w:rsidR="0020784B" w:rsidRPr="00610903" w:rsidRDefault="001959FB">
      <w:pPr>
        <w:pStyle w:val="Textbody"/>
        <w:jc w:val="center"/>
        <w:rPr>
          <w:rFonts w:ascii="Times New Roman" w:hAnsi="Times New Roman" w:cs="Times New Roman"/>
          <w:color w:val="2B2B2B"/>
          <w:sz w:val="22"/>
          <w:szCs w:val="22"/>
        </w:rPr>
      </w:pPr>
      <w:r w:rsidRPr="00610903">
        <w:rPr>
          <w:rFonts w:ascii="Times New Roman" w:hAnsi="Times New Roman" w:cs="Times New Roman"/>
          <w:color w:val="2B2B2B"/>
          <w:sz w:val="22"/>
          <w:szCs w:val="22"/>
        </w:rPr>
        <w:t>Будущим мамам всегда любопытно, как идет развитие плода во время, когда его</w:t>
      </w:r>
      <w:r w:rsidRPr="00610903">
        <w:rPr>
          <w:rFonts w:ascii="Times New Roman" w:hAnsi="Times New Roman" w:cs="Times New Roman"/>
          <w:color w:val="2B2B2B"/>
          <w:sz w:val="22"/>
          <w:szCs w:val="22"/>
        </w:rPr>
        <w:t xml:space="preserve"> ждут с таким нетерпением. Поговорим и посмотрим на фото и картинки, как же растет и развивается плод по неделям.</w:t>
      </w:r>
    </w:p>
    <w:p w:rsidR="00610903" w:rsidRDefault="001959FB" w:rsidP="00610903">
      <w:pPr>
        <w:pStyle w:val="Textbody"/>
        <w:spacing w:after="105"/>
        <w:rPr>
          <w:rFonts w:ascii="Times New Roman" w:hAnsi="Times New Roman" w:cs="Times New Roman"/>
          <w:color w:val="2B2B2B"/>
          <w:sz w:val="22"/>
          <w:szCs w:val="22"/>
        </w:rPr>
      </w:pPr>
      <w:r w:rsidRPr="00610903">
        <w:rPr>
          <w:rFonts w:ascii="Times New Roman" w:hAnsi="Times New Roman" w:cs="Times New Roman"/>
          <w:color w:val="2B2B2B"/>
          <w:sz w:val="22"/>
          <w:szCs w:val="22"/>
        </w:rPr>
        <w:t>Что же делает пузожитель целых 9 месяцев в животике у мамы? Что чувствует, видит и слышит?</w:t>
      </w:r>
    </w:p>
    <w:p w:rsidR="0020784B" w:rsidRPr="00610903" w:rsidRDefault="001959FB" w:rsidP="00610903">
      <w:pPr>
        <w:pStyle w:val="Textbody"/>
        <w:spacing w:after="105"/>
        <w:rPr>
          <w:rFonts w:ascii="Times New Roman" w:hAnsi="Times New Roman" w:cs="Times New Roman"/>
          <w:color w:val="2B2B2B"/>
          <w:sz w:val="22"/>
          <w:szCs w:val="22"/>
        </w:rPr>
      </w:pPr>
      <w:r w:rsidRPr="00610903">
        <w:rPr>
          <w:rFonts w:ascii="Times New Roman" w:hAnsi="Times New Roman" w:cs="Times New Roman"/>
          <w:color w:val="1E1E1E"/>
          <w:sz w:val="22"/>
          <w:szCs w:val="22"/>
        </w:rPr>
        <w:t>Беременность: развитие плода по неделям</w:t>
      </w:r>
    </w:p>
    <w:p w:rsidR="0020784B" w:rsidRPr="00610903" w:rsidRDefault="001959FB">
      <w:pPr>
        <w:pStyle w:val="Heading2"/>
        <w:spacing w:before="0" w:after="0" w:line="600" w:lineRule="atLeast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610903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Начнем </w:t>
      </w:r>
      <w:r w:rsidRPr="00610903">
        <w:rPr>
          <w:rFonts w:ascii="Times New Roman" w:hAnsi="Times New Roman" w:cs="Times New Roman"/>
          <w:b w:val="0"/>
          <w:bCs w:val="0"/>
          <w:sz w:val="22"/>
          <w:szCs w:val="22"/>
        </w:rPr>
        <w:t>рассказ о развитии плода по неделям с самого начала — от момента оплодотворения. Плод возрастом до 8-ми недель называют эмбрионом, это происходит до формирования всех систем органов.</w:t>
      </w:r>
    </w:p>
    <w:p w:rsidR="0020784B" w:rsidRPr="00610903" w:rsidRDefault="0020784B">
      <w:pPr>
        <w:pStyle w:val="Heading3"/>
        <w:spacing w:before="0" w:after="0" w:line="600" w:lineRule="atLeast"/>
        <w:rPr>
          <w:rFonts w:ascii="Times New Roman" w:hAnsi="Times New Roman" w:cs="Times New Roman"/>
          <w:b w:val="0"/>
          <w:color w:val="1E1E1E"/>
          <w:sz w:val="22"/>
          <w:szCs w:val="22"/>
        </w:rPr>
      </w:pPr>
    </w:p>
    <w:p w:rsidR="0020784B" w:rsidRPr="00610903" w:rsidRDefault="00610903">
      <w:pPr>
        <w:pStyle w:val="Textbody"/>
        <w:spacing w:before="150" w:after="150" w:line="600" w:lineRule="atLeast"/>
        <w:rPr>
          <w:rFonts w:ascii="Times New Roman" w:hAnsi="Times New Roman" w:cs="Times New Roman"/>
          <w:color w:val="1E1E1E"/>
          <w:sz w:val="22"/>
          <w:szCs w:val="22"/>
        </w:rPr>
      </w:pPr>
      <w:r>
        <w:rPr>
          <w:rFonts w:ascii="Times New Roman" w:hAnsi="Times New Roman" w:cs="Times New Roman"/>
          <w:noProof/>
          <w:color w:val="1E1E1E"/>
          <w:sz w:val="22"/>
          <w:szCs w:val="22"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464820</wp:posOffset>
            </wp:positionV>
            <wp:extent cx="2724785" cy="2148840"/>
            <wp:effectExtent l="19050" t="0" r="0" b="0"/>
            <wp:wrapSquare wrapText="bothSides"/>
            <wp:docPr id="2" name="Изображение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84B" w:rsidRPr="00610903" w:rsidRDefault="0020784B">
      <w:pPr>
        <w:pStyle w:val="Textbody"/>
        <w:spacing w:before="150" w:after="150" w:line="600" w:lineRule="atLeast"/>
        <w:rPr>
          <w:rFonts w:ascii="Times New Roman" w:hAnsi="Times New Roman" w:cs="Times New Roman"/>
          <w:color w:val="1E1E1E"/>
          <w:sz w:val="22"/>
          <w:szCs w:val="22"/>
        </w:rPr>
      </w:pPr>
    </w:p>
    <w:p w:rsidR="0020784B" w:rsidRPr="00610903" w:rsidRDefault="0020784B">
      <w:pPr>
        <w:pStyle w:val="Textbody"/>
        <w:spacing w:before="150" w:after="150" w:line="600" w:lineRule="atLeast"/>
        <w:rPr>
          <w:rFonts w:ascii="Times New Roman" w:hAnsi="Times New Roman" w:cs="Times New Roman"/>
          <w:color w:val="1E1E1E"/>
          <w:sz w:val="22"/>
          <w:szCs w:val="22"/>
        </w:rPr>
      </w:pPr>
    </w:p>
    <w:p w:rsidR="0020784B" w:rsidRPr="00610903" w:rsidRDefault="0020784B">
      <w:pPr>
        <w:pStyle w:val="Textbody"/>
        <w:spacing w:before="150" w:after="150" w:line="600" w:lineRule="atLeast"/>
        <w:rPr>
          <w:rFonts w:ascii="Times New Roman" w:hAnsi="Times New Roman" w:cs="Times New Roman"/>
          <w:color w:val="1E1E1E"/>
          <w:sz w:val="22"/>
          <w:szCs w:val="22"/>
        </w:rPr>
      </w:pPr>
    </w:p>
    <w:p w:rsidR="0020784B" w:rsidRPr="00610903" w:rsidRDefault="0020784B">
      <w:pPr>
        <w:pStyle w:val="Textbody"/>
        <w:spacing w:before="150" w:after="150" w:line="600" w:lineRule="atLeast"/>
        <w:rPr>
          <w:rFonts w:ascii="Times New Roman" w:hAnsi="Times New Roman" w:cs="Times New Roman"/>
          <w:color w:val="1E1E1E"/>
          <w:sz w:val="22"/>
          <w:szCs w:val="22"/>
        </w:rPr>
      </w:pPr>
    </w:p>
    <w:p w:rsidR="0020784B" w:rsidRPr="00610903" w:rsidRDefault="0020784B">
      <w:pPr>
        <w:pStyle w:val="Textbody"/>
        <w:spacing w:before="150" w:after="150" w:line="600" w:lineRule="atLeast"/>
        <w:rPr>
          <w:rFonts w:ascii="Times New Roman" w:hAnsi="Times New Roman" w:cs="Times New Roman"/>
          <w:color w:val="1E1E1E"/>
          <w:sz w:val="22"/>
          <w:szCs w:val="22"/>
        </w:rPr>
      </w:pPr>
    </w:p>
    <w:p w:rsidR="0020784B" w:rsidRPr="00610903" w:rsidRDefault="0020784B">
      <w:pPr>
        <w:pStyle w:val="Textbody"/>
        <w:spacing w:before="150" w:after="150" w:line="600" w:lineRule="atLeast"/>
        <w:rPr>
          <w:rFonts w:ascii="Times New Roman" w:hAnsi="Times New Roman" w:cs="Times New Roman"/>
          <w:color w:val="1E1E1E"/>
          <w:sz w:val="22"/>
          <w:szCs w:val="22"/>
        </w:rPr>
      </w:pPr>
    </w:p>
    <w:tbl>
      <w:tblPr>
        <w:tblW w:w="9600" w:type="dxa"/>
        <w:tblInd w:w="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173"/>
        <w:gridCol w:w="3219"/>
        <w:gridCol w:w="3208"/>
      </w:tblGrid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lastRenderedPageBreak/>
              <w:drawing>
                <wp:inline distT="0" distB="0" distL="0" distR="0">
                  <wp:extent cx="2657520" cy="2117880"/>
                  <wp:effectExtent l="0" t="0" r="0" b="0"/>
                  <wp:docPr id="3" name="Изображение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520" cy="21178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sz w:val="22"/>
                <w:szCs w:val="22"/>
              </w:rPr>
            </w:pPr>
            <w:r w:rsidRPr="00610903">
              <w:rPr>
                <w:rStyle w:val="a4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10903">
              <w:rPr>
                <w:rStyle w:val="a4"/>
                <w:rFonts w:ascii="Times New Roman" w:hAnsi="Times New Roman" w:cs="Times New Roman"/>
                <w:color w:val="2B2B2B"/>
                <w:sz w:val="22"/>
                <w:szCs w:val="22"/>
                <w:u w:val="single"/>
              </w:rPr>
              <w:t xml:space="preserve">йцеклетка оплодотворяется и начинет активно дробиться. 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  <w:u w:val="single"/>
              </w:rPr>
              <w:t>Яйцеклетка направляется к матке, по пути освобождаясь от оболочки.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На 6—8й дни осуществляется </w:t>
            </w:r>
            <w:r w:rsidRPr="00610903">
              <w:rPr>
                <w:rStyle w:val="StrongEmphasis"/>
                <w:rFonts w:ascii="Times New Roman" w:hAnsi="Times New Roman" w:cs="Times New Roman"/>
                <w:b w:val="0"/>
                <w:color w:val="2B2B2B"/>
                <w:sz w:val="22"/>
                <w:szCs w:val="22"/>
              </w:rPr>
              <w:t xml:space="preserve">имплантация 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яйца — внедрение в матку. Яйцо оседает на поверхность слизистой оболочки матки и используя хориальные ворсинки прикрепляется к слизистой матки.</w:t>
            </w:r>
          </w:p>
          <w:p w:rsidR="0020784B" w:rsidRPr="00610903" w:rsidRDefault="0020784B">
            <w:pPr>
              <w:pStyle w:val="Heading3"/>
              <w:spacing w:before="0" w:after="105"/>
              <w:rPr>
                <w:rFonts w:ascii="Times New Roman" w:hAnsi="Times New Roman" w:cs="Times New Roman"/>
                <w:b w:val="0"/>
                <w:color w:val="1E1E1E"/>
                <w:sz w:val="22"/>
                <w:szCs w:val="22"/>
                <w:u w:val="single"/>
              </w:rPr>
            </w:pPr>
          </w:p>
          <w:p w:rsidR="0020784B" w:rsidRPr="00610903" w:rsidRDefault="0020784B">
            <w:pPr>
              <w:pStyle w:val="Standard"/>
              <w:spacing w:after="105"/>
              <w:rPr>
                <w:rFonts w:ascii="Times New Roman" w:hAnsi="Times New Roman" w:cs="Times New Roman"/>
                <w:color w:val="1E1E1E"/>
                <w:sz w:val="22"/>
                <w:szCs w:val="22"/>
                <w:u w:val="single"/>
              </w:rPr>
            </w:pP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31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2634119" cy="2345039"/>
                  <wp:effectExtent l="0" t="0" r="0" b="0"/>
                  <wp:docPr id="4" name="Изображение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119" cy="234503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Standard"/>
              <w:spacing w:after="105"/>
              <w:rPr>
                <w:rFonts w:ascii="Times New Roman" w:hAnsi="Times New Roman" w:cs="Times New Roman"/>
                <w:sz w:val="22"/>
                <w:szCs w:val="22"/>
              </w:rPr>
            </w:pPr>
            <w:r w:rsidRPr="00610903">
              <w:rPr>
                <w:rStyle w:val="a4"/>
                <w:rFonts w:ascii="Times New Roman" w:hAnsi="Times New Roman" w:cs="Times New Roman"/>
                <w:color w:val="2B2B2B"/>
                <w:sz w:val="22"/>
                <w:szCs w:val="22"/>
              </w:rPr>
              <w:t>Картинка развития эмбриона на 3-ей неделе.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  <w:u w:val="single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  <w:u w:val="single"/>
              </w:rPr>
              <w:t>Эмбрион активно развивается, начиная обосабливаться от оболочек. На данном этапе формируются зачатки мышечной, костной и нервной систем. Поэтому этот период беременности считают важным.</w:t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96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Развитие эмбриона 4-8</w:t>
            </w:r>
            <w:r w:rsidRPr="0061090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неделя беременности</w:t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31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945080" cy="1713960"/>
                  <wp:effectExtent l="0" t="0" r="0" b="0"/>
                  <wp:docPr id="5" name="Изображение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80" cy="17139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974240" cy="1587960"/>
                  <wp:effectExtent l="0" t="0" r="0" b="0"/>
                  <wp:docPr id="6" name="Изображение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40" cy="15879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84B" w:rsidRPr="00610903" w:rsidRDefault="0020784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974240" cy="1216079"/>
                  <wp:effectExtent l="0" t="0" r="0" b="0"/>
                  <wp:docPr id="7" name="Изображение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40" cy="121607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967400" cy="1346760"/>
                  <wp:effectExtent l="0" t="0" r="0" b="0"/>
                  <wp:docPr id="8" name="Изображение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400" cy="13467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84B" w:rsidRPr="00610903" w:rsidRDefault="0020784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950840" cy="1612800"/>
                  <wp:effectExtent l="0" t="0" r="0" b="0"/>
                  <wp:docPr id="9" name="Изображение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840" cy="16128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31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lastRenderedPageBreak/>
              <w:drawing>
                <wp:inline distT="0" distB="0" distL="0" distR="0">
                  <wp:extent cx="1945080" cy="1703880"/>
                  <wp:effectExtent l="0" t="0" r="0" b="0"/>
                  <wp:docPr id="10" name="Изображение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80" cy="17038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У эмбриона формируется сердце, головка, ручки, ножки и </w:t>
            </w:r>
            <w:r w:rsidRPr="00610903">
              <w:rPr>
                <w:rStyle w:val="a4"/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хвост 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. Определяется жаберная щель. Длина эмбриона на пятой неделе доходит до 6 мм.</w:t>
            </w:r>
          </w:p>
          <w:p w:rsidR="0020784B" w:rsidRPr="00610903" w:rsidRDefault="0020784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На 7й неделе определяются зачатки глаз, живот и грудь, а на ручках проявляются 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пальцы. У малыша уже появился орган чувств — вестибулярный аппарат. Длина эмбриона— до12мм.</w:t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31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945080" cy="2164680"/>
                  <wp:effectExtent l="0" t="0" r="0" b="0"/>
                  <wp:docPr id="11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80" cy="21646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2134080" cy="1739880"/>
                  <wp:effectExtent l="0" t="0" r="0" b="0"/>
                  <wp:docPr id="12" name="Изображение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080" cy="17398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694160" cy="1699919"/>
                  <wp:effectExtent l="0" t="0" r="0" b="0"/>
                  <wp:docPr id="13" name="Изображение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60" cy="169991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84B" w:rsidRPr="00610903" w:rsidRDefault="0020784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20784B" w:rsidRPr="00610903" w:rsidRDefault="0020784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4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У плода определяется лицо, можно различить ротик, носик, ушные раковины. Головка у зародыша крупная и ее длина соотносится с длиной туловища; тельце плода 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сформировано. Уже существуют все значимые, но пока еще не полностью сформированные, элементы тела малыша. Нервная система, мышцы, скелет продолжают совершенствоваться.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br/>
            </w:r>
            <w:r w:rsidRPr="00610903">
              <w:rPr>
                <w:rStyle w:val="StrongEmphasis"/>
                <w:rFonts w:ascii="Times New Roman" w:hAnsi="Times New Roman" w:cs="Times New Roman"/>
                <w:b w:val="0"/>
                <w:i/>
                <w:color w:val="2B2B2B"/>
                <w:sz w:val="22"/>
                <w:szCs w:val="22"/>
              </w:rPr>
              <w:t>На 8 неделе развития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У плода появилась кожная чувствительность в области ротика </w:t>
            </w:r>
            <w:r w:rsidRPr="00610903">
              <w:rPr>
                <w:rStyle w:val="a4"/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(подготовка к сосательному рефлексу), 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а позже в области личика и ладошек.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1E1E1E"/>
                <w:sz w:val="22"/>
                <w:szCs w:val="22"/>
                <w:u w:val="single"/>
              </w:rPr>
            </w:pPr>
            <w:r w:rsidRPr="00610903">
              <w:rPr>
                <w:rFonts w:ascii="Times New Roman" w:hAnsi="Times New Roman" w:cs="Times New Roman"/>
                <w:color w:val="1E1E1E"/>
                <w:sz w:val="22"/>
                <w:szCs w:val="22"/>
                <w:u w:val="single"/>
              </w:rPr>
              <w:t>На данном сроке беременности уже заметны половые органы. Жаберные щели отмирают. Плод достигает 20 мм в длину.</w:t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96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Heading3"/>
              <w:spacing w:before="150" w:after="150" w:line="600" w:lineRule="atLeast"/>
              <w:rPr>
                <w:rFonts w:ascii="Times New Roman" w:hAnsi="Times New Roman" w:cs="Times New Roman"/>
                <w:b w:val="0"/>
                <w:bCs w:val="0"/>
                <w:color w:val="1E1E1E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b w:val="0"/>
                <w:bCs w:val="0"/>
                <w:color w:val="1E1E1E"/>
                <w:sz w:val="22"/>
                <w:szCs w:val="22"/>
              </w:rPr>
              <w:lastRenderedPageBreak/>
              <w:t>Развитие плода: 9–10 недели</w:t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31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961640" cy="2018519"/>
                  <wp:effectExtent l="0" t="0" r="0" b="0"/>
                  <wp:docPr id="14" name="Изображение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640" cy="201851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 На 9 неделе развития: Пальчики на 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руках и ногах уже с ноготками. Плод начинает шевелиться в животе у беременной, но мать пока не чувствует этого. Специальным стетоскопом можно услышать сердцебиение малыша. Мышцы продолжают развиваться.</w:t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31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810440" cy="1773000"/>
                  <wp:effectExtent l="0" t="0" r="0" b="0"/>
                  <wp:docPr id="15" name="Изображение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440" cy="1773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На 10 неделе развития: Вся поверхность тела плода ч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увствительна и малыш с удовольствием развивает тактильные ощущения, трогая свое собственное тельце, стенки плодного пузыря и пуповину. За этим очень любопытно наблюдать на УЗИ. Кстати малыш сперва отстраняется от датчика УЗИ (еще бы, ведь он холодный и неп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ривычный!), а потом прикладывает ладошки и пяточки пытаясь потрогать датчик.</w:t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31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945080" cy="2502000"/>
                  <wp:effectExtent l="0" t="0" r="0" b="0"/>
                  <wp:docPr id="16" name="Изображение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80" cy="2502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Standard"/>
              <w:spacing w:after="105"/>
              <w:rPr>
                <w:rFonts w:ascii="Times New Roman" w:hAnsi="Times New Roman" w:cs="Times New Roman"/>
                <w:sz w:val="22"/>
                <w:szCs w:val="22"/>
              </w:rPr>
            </w:pPr>
            <w:r w:rsidRPr="00610903">
              <w:rPr>
                <w:rStyle w:val="a4"/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Развитие плода на фото ножки: </w:t>
            </w:r>
            <w:r w:rsidRPr="00610903">
              <w:rPr>
                <w:rStyle w:val="StrongEmphasis"/>
                <w:rFonts w:ascii="Times New Roman" w:hAnsi="Times New Roman" w:cs="Times New Roman"/>
                <w:b w:val="0"/>
                <w:i/>
                <w:color w:val="2B2B2B"/>
                <w:sz w:val="22"/>
                <w:szCs w:val="22"/>
              </w:rPr>
              <w:t>неделя 11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У малыша сформированы руки, ноги и веки, а половые органы становятся различимы</w:t>
            </w:r>
            <w:r w:rsidRPr="00610903">
              <w:rPr>
                <w:rStyle w:val="a4"/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(вы можете узнать пол ребенка). 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Плод начинает глотать, и 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уж если ему что-то не по-вкусу, например, если в околоплодные воды (мама что-то съела) попало что-то горькое, то малыш станет морщиться и высовывать язык, делая меньше глотательных движений.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Кожица плода выглядит прозрачной.</w:t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rPr>
          <w:trHeight w:val="6577"/>
        </w:trPr>
        <w:tc>
          <w:tcPr>
            <w:tcW w:w="31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lastRenderedPageBreak/>
              <w:drawing>
                <wp:inline distT="0" distB="0" distL="0" distR="0">
                  <wp:extent cx="1945080" cy="2174400"/>
                  <wp:effectExtent l="0" t="0" r="0" b="0"/>
                  <wp:docPr id="17" name="Изображение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80" cy="21744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945080" cy="2301839"/>
                  <wp:effectExtent l="0" t="0" r="0" b="0"/>
                  <wp:docPr id="18" name="Изображение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80" cy="230183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Style w:val="a4"/>
                <w:rFonts w:ascii="Times New Roman" w:hAnsi="Times New Roman" w:cs="Times New Roman"/>
                <w:color w:val="2B2B2B"/>
                <w:sz w:val="22"/>
                <w:szCs w:val="22"/>
              </w:rPr>
              <w:t>Развитие плода: </w:t>
            </w:r>
            <w:r w:rsidRPr="00610903">
              <w:rPr>
                <w:rStyle w:val="StrongEmphasis"/>
                <w:rFonts w:ascii="Times New Roman" w:hAnsi="Times New Roman" w:cs="Times New Roman"/>
                <w:b w:val="0"/>
                <w:i/>
                <w:color w:val="2B2B2B"/>
                <w:sz w:val="22"/>
                <w:szCs w:val="22"/>
              </w:rPr>
              <w:t>неделя 12</w:t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31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2188080" cy="2142000"/>
                  <wp:effectExtent l="0" t="0" r="0" b="0"/>
                  <wp:docPr id="19" name="Изображение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080" cy="2142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Standard"/>
              <w:spacing w:after="105"/>
              <w:rPr>
                <w:rFonts w:ascii="Times New Roman" w:hAnsi="Times New Roman" w:cs="Times New Roman"/>
                <w:sz w:val="22"/>
                <w:szCs w:val="22"/>
              </w:rPr>
            </w:pPr>
            <w:r w:rsidRPr="00610903">
              <w:rPr>
                <w:rStyle w:val="a4"/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Развитие плода по неделям фото: </w:t>
            </w:r>
            <w:r w:rsidRPr="00610903">
              <w:rPr>
                <w:rStyle w:val="StrongEmphasis"/>
                <w:rFonts w:ascii="Times New Roman" w:hAnsi="Times New Roman" w:cs="Times New Roman"/>
                <w:b w:val="0"/>
                <w:i/>
                <w:color w:val="2B2B2B"/>
                <w:sz w:val="22"/>
                <w:szCs w:val="22"/>
              </w:rPr>
              <w:t>неделя 14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Почки отвечают за производство мочи. Внутри костей образуется кровь. А на голове начинают расти волосики. Двигается уже более скоординировано.</w:t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96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Heading3"/>
              <w:spacing w:before="150" w:after="150" w:line="600" w:lineRule="atLeast"/>
              <w:rPr>
                <w:rFonts w:ascii="Times New Roman" w:hAnsi="Times New Roman" w:cs="Times New Roman"/>
                <w:b w:val="0"/>
                <w:bCs w:val="0"/>
                <w:color w:val="1E1E1E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b w:val="0"/>
                <w:bCs w:val="0"/>
                <w:color w:val="1E1E1E"/>
                <w:sz w:val="22"/>
                <w:szCs w:val="22"/>
              </w:rPr>
              <w:lastRenderedPageBreak/>
              <w:t>Развитие плода:15–18 недели</w:t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31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anchor distT="0" distB="0" distL="114300" distR="114300" simplePos="0" relativeHeight="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992600" cy="2139840"/>
                  <wp:effectExtent l="0" t="0" r="0" b="0"/>
                  <wp:wrapSquare wrapText="bothSides"/>
                  <wp:docPr id="20" name="Изображение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00" cy="213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sz w:val="22"/>
                <w:szCs w:val="22"/>
              </w:rPr>
            </w:pPr>
            <w:r w:rsidRPr="00610903">
              <w:rPr>
                <w:rStyle w:val="a4"/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Развитие плода по неделям фото: </w:t>
            </w:r>
            <w:r w:rsidRPr="00610903">
              <w:rPr>
                <w:rStyle w:val="StrongEmphasis"/>
                <w:rFonts w:ascii="Times New Roman" w:hAnsi="Times New Roman" w:cs="Times New Roman"/>
                <w:b w:val="0"/>
                <w:i/>
                <w:color w:val="2B2B2B"/>
                <w:sz w:val="22"/>
                <w:szCs w:val="22"/>
              </w:rPr>
              <w:t>неделя 15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Кожа розовеет, ушки и другие части тела, в том числе и лицо уже видны. Представьте, ребенок уже может открывать ротик и моргать, а также делать хватательные движения. Плод начинает активно толкаться в мамином животике. Пол плода возможно определи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ть на УЗИ.</w:t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96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Heading3"/>
              <w:spacing w:before="150" w:after="150" w:line="600" w:lineRule="atLeast"/>
              <w:rPr>
                <w:rFonts w:ascii="Times New Roman" w:hAnsi="Times New Roman" w:cs="Times New Roman"/>
                <w:b w:val="0"/>
                <w:bCs w:val="0"/>
                <w:color w:val="1E1E1E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b w:val="0"/>
                <w:bCs w:val="0"/>
                <w:color w:val="1E1E1E"/>
                <w:sz w:val="22"/>
                <w:szCs w:val="22"/>
              </w:rPr>
              <w:t>Развитие плода:19–23недели</w:t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31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2610000" cy="2221200"/>
                  <wp:effectExtent l="0" t="0" r="0" b="0"/>
                  <wp:docPr id="21" name="Изображение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000" cy="22212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 19 неделе развития:</w:t>
            </w:r>
          </w:p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Малыш сосет пальчик, становится более энергичным. В кишечнике плода образуется псевдо-кал —</w:t>
            </w:r>
            <w:r w:rsidRPr="00610903">
              <w:rPr>
                <w:rStyle w:val="a4"/>
                <w:rFonts w:ascii="Times New Roman" w:hAnsi="Times New Roman" w:cs="Times New Roman"/>
                <w:color w:val="2B2B2B"/>
                <w:sz w:val="22"/>
                <w:szCs w:val="22"/>
              </w:rPr>
              <w:t>меконий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, начинают работать почки. В данный период головной мозг развивается очень активно.</w:t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31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2203560" cy="1852919"/>
                  <wp:effectExtent l="0" t="0" r="0" b="0"/>
                  <wp:docPr id="22" name="Изображение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560" cy="185291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Standard"/>
              <w:spacing w:after="105"/>
              <w:rPr>
                <w:rFonts w:ascii="Times New Roman" w:hAnsi="Times New Roman" w:cs="Times New Roman"/>
                <w:sz w:val="22"/>
                <w:szCs w:val="22"/>
              </w:rPr>
            </w:pPr>
            <w:r w:rsidRPr="00610903">
              <w:rPr>
                <w:rStyle w:val="a4"/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Развитие плода по неделям фото: </w:t>
            </w:r>
            <w:r w:rsidRPr="00610903">
              <w:rPr>
                <w:rStyle w:val="StrongEmphasis"/>
                <w:rFonts w:ascii="Times New Roman" w:hAnsi="Times New Roman" w:cs="Times New Roman"/>
                <w:b w:val="0"/>
                <w:i/>
                <w:color w:val="2B2B2B"/>
                <w:sz w:val="22"/>
                <w:szCs w:val="22"/>
              </w:rPr>
              <w:t>неделя 20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Слуховые косточки костенеют и теперь способны проводить звуки, малыш слышит маму — биение сердца, дыхание, голос. Плод интенсивно прибавляет в весе, формируются жировые отложения. Вес плода достигает 650 г, а длина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— 300 мм.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Легкие на данном этапе развития плода развиты настолько, что малыш в искусственных условиях палаты интенсивной терапии может выжить.</w:t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31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lastRenderedPageBreak/>
              <w:drawing>
                <wp:inline distT="0" distB="0" distL="0" distR="0">
                  <wp:extent cx="2386440" cy="2472840"/>
                  <wp:effectExtent l="0" t="0" r="0" b="0"/>
                  <wp:docPr id="23" name="Изображение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440" cy="24728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Heading3"/>
              <w:spacing w:before="150" w:after="150" w:line="600" w:lineRule="atLeast"/>
              <w:rPr>
                <w:rFonts w:ascii="Times New Roman" w:hAnsi="Times New Roman" w:cs="Times New Roman"/>
                <w:b w:val="0"/>
                <w:color w:val="1E1E1E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b w:val="0"/>
                <w:color w:val="1E1E1E"/>
                <w:sz w:val="22"/>
                <w:szCs w:val="22"/>
              </w:rPr>
              <w:t>Развитие плода: 24–27 недели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Легкие продолжают развиваться. Теперь малыш уже засыпает и просыпается. На коже 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появляются пушковые волосики, кожа становится морщинистой и покрыта смазкой. Хрящи ушек и носика еще мягкие.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Губы и ротик становятся чувствительней. Глазки развиваются, приоткрываются и могут воспринимать свет и жмурится от прямых солнечных лучей. У девоче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к большие половые губы пока не прикрывают малые, а у мальчиков яички пока не опустились в мошонку. Вес плода достигает 900–1200 г, а длина — 350 мм.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9 из 10 детей рожденных на данном сроке выживают.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1E1E1E"/>
                <w:sz w:val="22"/>
                <w:szCs w:val="22"/>
              </w:rPr>
              <w:t>Развитие плода: 28–32 недели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Теперь легкие приспособлены 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к тому, чтобы дышать обычным воздухом. Дыхание ритмичное и температура тела контролируются ЦНС. Малыш может плакать и отвечает на внешние звуки.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Ребенок открывает глазки бодрствуя и закрывает во время сна.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Кожа становится толще, более гладкой и розоватой. 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Начиная от данного срока плод будет активно прибавлять в весе и быстро расти. Почти все малыши преждевременно родившиеся на данном сроке жизнеспособны. Вес плода достигает 2500 г, а длина— 450 мм.</w:t>
            </w:r>
          </w:p>
          <w:p w:rsidR="0020784B" w:rsidRPr="00610903" w:rsidRDefault="0020784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</w:p>
          <w:p w:rsidR="0020784B" w:rsidRPr="00610903" w:rsidRDefault="0020784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</w:p>
          <w:p w:rsidR="0020784B" w:rsidRPr="00610903" w:rsidRDefault="0020784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31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945080" cy="2344320"/>
                  <wp:effectExtent l="0" t="0" r="0" b="0"/>
                  <wp:docPr id="24" name="Изображение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80" cy="23443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Standard"/>
              <w:spacing w:after="105"/>
              <w:rPr>
                <w:rFonts w:ascii="Times New Roman" w:hAnsi="Times New Roman" w:cs="Times New Roman"/>
                <w:sz w:val="22"/>
                <w:szCs w:val="22"/>
              </w:rPr>
            </w:pPr>
            <w:r w:rsidRPr="00610903">
              <w:rPr>
                <w:rStyle w:val="a4"/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Развитие плода по неделям фото: </w:t>
            </w:r>
            <w:r w:rsidRPr="00610903">
              <w:rPr>
                <w:rStyle w:val="StrongEmphasis"/>
                <w:rFonts w:ascii="Times New Roman" w:hAnsi="Times New Roman" w:cs="Times New Roman"/>
                <w:b w:val="0"/>
                <w:i/>
                <w:color w:val="2B2B2B"/>
                <w:sz w:val="22"/>
                <w:szCs w:val="22"/>
              </w:rPr>
              <w:t>неделя 36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Плод реагир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ует на источник света. Прирастает тонус мышц и малыш может поворачивать и поднимать голову. На которой, волосики становятся шелковистыми. У ребенка развивается хватательный рефлекс. Легкие полностью развиты.</w:t>
            </w:r>
          </w:p>
        </w:tc>
      </w:tr>
      <w:tr w:rsidR="0020784B" w:rsidRPr="00610903" w:rsidTr="0020784B">
        <w:tblPrEx>
          <w:tblCellMar>
            <w:top w:w="0" w:type="dxa"/>
            <w:bottom w:w="0" w:type="dxa"/>
          </w:tblCellMar>
        </w:tblPrEx>
        <w:tc>
          <w:tcPr>
            <w:tcW w:w="96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84B" w:rsidRPr="00610903" w:rsidRDefault="001959FB">
            <w:pPr>
              <w:pStyle w:val="TableContents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eastAsia="ru-RU" w:bidi="ar-SA"/>
              </w:rPr>
              <w:lastRenderedPageBreak/>
              <w:drawing>
                <wp:inline distT="0" distB="0" distL="0" distR="0">
                  <wp:extent cx="1945080" cy="2942640"/>
                  <wp:effectExtent l="0" t="0" r="0" b="0"/>
                  <wp:docPr id="25" name="Изображение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80" cy="29426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903">
              <w:rPr>
                <w:rFonts w:ascii="Times New Roman" w:hAnsi="Times New Roman" w:cs="Times New Roman"/>
                <w:color w:val="1E1E1E"/>
                <w:sz w:val="22"/>
                <w:szCs w:val="22"/>
              </w:rPr>
              <w:t>Развитие плода: 38–42 недели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Плод довольно 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развит, подготовлен к рождению и считается зрелым. У малыша отточены более 70-ти разных рефлекторных движений. За счет подкожной жировой клетчатки кожа малыша бледно-розовая. Головка покрыта волосиками до 3 см.</w:t>
            </w:r>
          </w:p>
          <w:p w:rsidR="0020784B" w:rsidRPr="00610903" w:rsidRDefault="001959FB">
            <w:pPr>
              <w:pStyle w:val="Standard"/>
              <w:spacing w:after="105"/>
              <w:rPr>
                <w:rFonts w:ascii="Times New Roman" w:hAnsi="Times New Roman" w:cs="Times New Roman"/>
                <w:sz w:val="22"/>
                <w:szCs w:val="22"/>
              </w:rPr>
            </w:pPr>
            <w:r w:rsidRPr="00610903">
              <w:rPr>
                <w:rStyle w:val="a4"/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Развитие плода по неделям фото: </w:t>
            </w:r>
            <w:r w:rsidRPr="00610903">
              <w:rPr>
                <w:rStyle w:val="StrongEmphasis"/>
                <w:rFonts w:ascii="Times New Roman" w:hAnsi="Times New Roman" w:cs="Times New Roman"/>
                <w:b w:val="0"/>
                <w:i/>
                <w:color w:val="2B2B2B"/>
                <w:sz w:val="22"/>
                <w:szCs w:val="22"/>
              </w:rPr>
              <w:t>неделя 40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sz w:val="22"/>
                <w:szCs w:val="22"/>
              </w:rPr>
            </w:pPr>
            <w:r w:rsidRPr="00610903">
              <w:rPr>
                <w:rStyle w:val="a4"/>
                <w:rFonts w:ascii="Times New Roman" w:hAnsi="Times New Roman" w:cs="Times New Roman"/>
                <w:color w:val="2B2B2B"/>
                <w:sz w:val="22"/>
                <w:szCs w:val="22"/>
              </w:rPr>
              <w:t>Мал</w:t>
            </w:r>
            <w:r w:rsidRPr="00610903">
              <w:rPr>
                <w:rStyle w:val="a4"/>
                <w:rFonts w:ascii="Times New Roman" w:hAnsi="Times New Roman" w:cs="Times New Roman"/>
                <w:color w:val="2B2B2B"/>
                <w:sz w:val="22"/>
                <w:szCs w:val="22"/>
              </w:rPr>
              <w:t>ыш отлично усвоил движения мамы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, знает когда она спокойна, взволнована, расстроена и реагирует наэто своими движениями. Плод за внутриутробный период привыкает к перемещениям в пространстве, поэтому малыши так любят когда их носят на руках или катают в кол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яске. Для младенца это совершенно естественное состояние, поэтому он успокоится и заснет, когда его покачают.</w:t>
            </w:r>
          </w:p>
          <w:p w:rsidR="0020784B" w:rsidRPr="00610903" w:rsidRDefault="001959FB">
            <w:pPr>
              <w:pStyle w:val="Textbody"/>
              <w:spacing w:after="105"/>
              <w:rPr>
                <w:rFonts w:ascii="Times New Roman" w:hAnsi="Times New Roman" w:cs="Times New Roman"/>
                <w:color w:val="2B2B2B"/>
                <w:sz w:val="22"/>
                <w:szCs w:val="22"/>
              </w:rPr>
            </w:pP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 xml:space="preserve">Ногти выступают за кончики пальчиков, хрящики ушек и носика упругие. У мальчиков яички опустились в мошонку, а у девочек большие половые губы </w:t>
            </w:r>
            <w:r w:rsidRPr="00610903">
              <w:rPr>
                <w:rFonts w:ascii="Times New Roman" w:hAnsi="Times New Roman" w:cs="Times New Roman"/>
                <w:color w:val="2B2B2B"/>
                <w:sz w:val="22"/>
                <w:szCs w:val="22"/>
              </w:rPr>
              <w:t>прикрывают малые. Вес плода достигает 3200-3600 г, а длина — 480-520 мм.</w:t>
            </w:r>
          </w:p>
        </w:tc>
      </w:tr>
    </w:tbl>
    <w:p w:rsidR="0020784B" w:rsidRPr="00610903" w:rsidRDefault="0020784B">
      <w:pPr>
        <w:pStyle w:val="Heading3"/>
        <w:spacing w:before="150" w:after="150" w:line="600" w:lineRule="atLeast"/>
        <w:rPr>
          <w:rFonts w:ascii="Times New Roman" w:hAnsi="Times New Roman" w:cs="Times New Roman"/>
          <w:b w:val="0"/>
          <w:color w:val="2B2B2B"/>
          <w:sz w:val="22"/>
          <w:szCs w:val="22"/>
        </w:rPr>
      </w:pPr>
    </w:p>
    <w:p w:rsidR="0020784B" w:rsidRPr="00610903" w:rsidRDefault="001959FB">
      <w:pPr>
        <w:pStyle w:val="Textbody"/>
        <w:spacing w:after="105"/>
        <w:rPr>
          <w:rFonts w:ascii="Times New Roman" w:hAnsi="Times New Roman" w:cs="Times New Roman"/>
          <w:color w:val="2B2B2B"/>
          <w:sz w:val="22"/>
          <w:szCs w:val="22"/>
        </w:rPr>
      </w:pPr>
      <w:r w:rsidRPr="00610903">
        <w:rPr>
          <w:rFonts w:ascii="Times New Roman" w:hAnsi="Times New Roman" w:cs="Times New Roman"/>
          <w:color w:val="2B2B2B"/>
          <w:sz w:val="22"/>
          <w:szCs w:val="22"/>
        </w:rPr>
        <w:br/>
      </w:r>
      <w:r w:rsidRPr="00610903">
        <w:rPr>
          <w:rFonts w:ascii="Times New Roman" w:hAnsi="Times New Roman" w:cs="Times New Roman"/>
          <w:color w:val="2B2B2B"/>
          <w:sz w:val="22"/>
          <w:szCs w:val="22"/>
        </w:rPr>
        <w:br/>
      </w:r>
    </w:p>
    <w:p w:rsidR="0020784B" w:rsidRPr="00610903" w:rsidRDefault="0020784B">
      <w:pPr>
        <w:pStyle w:val="Heading3"/>
        <w:spacing w:before="150" w:after="150" w:line="600" w:lineRule="atLeast"/>
        <w:rPr>
          <w:rFonts w:ascii="Times New Roman" w:hAnsi="Times New Roman" w:cs="Times New Roman"/>
          <w:b w:val="0"/>
          <w:color w:val="1E1E1E"/>
          <w:sz w:val="22"/>
          <w:szCs w:val="22"/>
        </w:rPr>
      </w:pPr>
    </w:p>
    <w:p w:rsidR="0020784B" w:rsidRPr="00610903" w:rsidRDefault="001959FB">
      <w:pPr>
        <w:pStyle w:val="Textbody"/>
        <w:spacing w:after="105"/>
        <w:rPr>
          <w:rFonts w:ascii="Times New Roman" w:hAnsi="Times New Roman" w:cs="Times New Roman"/>
          <w:color w:val="2B2B2B"/>
          <w:sz w:val="22"/>
          <w:szCs w:val="22"/>
        </w:rPr>
      </w:pPr>
      <w:r w:rsidRPr="00610903">
        <w:rPr>
          <w:rFonts w:ascii="Times New Roman" w:hAnsi="Times New Roman" w:cs="Times New Roman"/>
          <w:color w:val="2B2B2B"/>
          <w:sz w:val="22"/>
          <w:szCs w:val="22"/>
        </w:rPr>
        <w:br/>
      </w:r>
    </w:p>
    <w:p w:rsidR="0020784B" w:rsidRPr="00610903" w:rsidRDefault="0020784B">
      <w:pPr>
        <w:pStyle w:val="Textbody"/>
        <w:spacing w:after="105"/>
        <w:rPr>
          <w:rFonts w:ascii="Times New Roman" w:hAnsi="Times New Roman" w:cs="Times New Roman"/>
          <w:color w:val="1E1E1E"/>
          <w:sz w:val="22"/>
          <w:szCs w:val="22"/>
          <w:u w:val="single"/>
        </w:rPr>
      </w:pPr>
    </w:p>
    <w:p w:rsidR="0020784B" w:rsidRPr="00610903" w:rsidRDefault="0020784B">
      <w:pPr>
        <w:pStyle w:val="Textbody"/>
        <w:spacing w:after="105"/>
        <w:rPr>
          <w:rFonts w:ascii="Times New Roman" w:hAnsi="Times New Roman" w:cs="Times New Roman"/>
          <w:color w:val="2B2B2B"/>
          <w:sz w:val="22"/>
          <w:szCs w:val="22"/>
        </w:rPr>
      </w:pPr>
    </w:p>
    <w:p w:rsidR="0020784B" w:rsidRPr="00610903" w:rsidRDefault="0020784B">
      <w:pPr>
        <w:pStyle w:val="Textbody"/>
        <w:spacing w:after="105"/>
        <w:rPr>
          <w:rFonts w:ascii="Times New Roman" w:hAnsi="Times New Roman" w:cs="Times New Roman"/>
          <w:color w:val="1E1E1E"/>
          <w:sz w:val="22"/>
          <w:szCs w:val="22"/>
        </w:rPr>
      </w:pPr>
    </w:p>
    <w:p w:rsidR="0020784B" w:rsidRPr="00610903" w:rsidRDefault="0020784B">
      <w:pPr>
        <w:pStyle w:val="Textbody"/>
        <w:spacing w:after="105"/>
        <w:rPr>
          <w:rFonts w:ascii="Times New Roman" w:hAnsi="Times New Roman" w:cs="Times New Roman"/>
          <w:color w:val="2B2B2B"/>
          <w:sz w:val="22"/>
          <w:szCs w:val="22"/>
        </w:rPr>
      </w:pPr>
    </w:p>
    <w:p w:rsidR="0020784B" w:rsidRPr="00610903" w:rsidRDefault="0020784B">
      <w:pPr>
        <w:pStyle w:val="Textbody"/>
        <w:spacing w:after="105"/>
        <w:rPr>
          <w:rFonts w:ascii="Times New Roman" w:hAnsi="Times New Roman" w:cs="Times New Roman"/>
          <w:color w:val="2B2B2B"/>
          <w:sz w:val="22"/>
          <w:szCs w:val="22"/>
        </w:rPr>
      </w:pPr>
    </w:p>
    <w:p w:rsidR="0020784B" w:rsidRPr="00610903" w:rsidRDefault="001959FB">
      <w:pPr>
        <w:pStyle w:val="Textbody"/>
        <w:spacing w:after="105"/>
        <w:rPr>
          <w:rFonts w:ascii="Times New Roman" w:hAnsi="Times New Roman" w:cs="Times New Roman"/>
          <w:color w:val="1E1E1E"/>
          <w:sz w:val="22"/>
          <w:szCs w:val="22"/>
          <w:u w:val="single"/>
        </w:rPr>
      </w:pPr>
      <w:r w:rsidRPr="00610903">
        <w:rPr>
          <w:rFonts w:ascii="Times New Roman" w:hAnsi="Times New Roman" w:cs="Times New Roman"/>
          <w:noProof/>
          <w:color w:val="1E1E1E"/>
          <w:sz w:val="22"/>
          <w:szCs w:val="22"/>
          <w:u w:val="single"/>
          <w:lang w:eastAsia="ru-RU" w:bidi="ar-SA"/>
        </w:rPr>
        <w:lastRenderedPageBreak/>
        <w:drawing>
          <wp:inline distT="0" distB="0" distL="0" distR="0">
            <wp:extent cx="4406399" cy="3119760"/>
            <wp:effectExtent l="0" t="0" r="0" b="0"/>
            <wp:docPr id="26" name="Изображение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6399" cy="3119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0784B" w:rsidRPr="00610903" w:rsidRDefault="001959FB">
      <w:pPr>
        <w:pStyle w:val="Textbody"/>
        <w:spacing w:after="105"/>
        <w:rPr>
          <w:rFonts w:ascii="Times New Roman" w:hAnsi="Times New Roman" w:cs="Times New Roman"/>
          <w:color w:val="2B2B2B"/>
          <w:sz w:val="22"/>
          <w:szCs w:val="22"/>
        </w:rPr>
      </w:pPr>
      <w:r w:rsidRPr="00610903">
        <w:rPr>
          <w:rFonts w:ascii="Times New Roman" w:hAnsi="Times New Roman" w:cs="Times New Roman"/>
          <w:color w:val="2B2B2B"/>
          <w:sz w:val="22"/>
          <w:szCs w:val="22"/>
        </w:rPr>
        <w:t xml:space="preserve">После появления на свет малыш тоскует по прикосновениям к своему тельцу, ведь первое время он не может сам себя ощупывать — ручки и ножки не так уверенно слушаются </w:t>
      </w:r>
      <w:r w:rsidRPr="00610903">
        <w:rPr>
          <w:rFonts w:ascii="Times New Roman" w:hAnsi="Times New Roman" w:cs="Times New Roman"/>
          <w:color w:val="2B2B2B"/>
          <w:sz w:val="22"/>
          <w:szCs w:val="22"/>
        </w:rPr>
        <w:t>ребенка как это было в околоплодных водах. Поэтому, чтобы ваш малыш не чувствовал себя одиноко, его желательно носить на руках, прижимать к себе поглаживая его тельце.</w:t>
      </w:r>
    </w:p>
    <w:p w:rsidR="0020784B" w:rsidRPr="00610903" w:rsidRDefault="001959FB">
      <w:pPr>
        <w:pStyle w:val="Textbody"/>
        <w:spacing w:after="105"/>
        <w:rPr>
          <w:rFonts w:ascii="Times New Roman" w:hAnsi="Times New Roman" w:cs="Times New Roman"/>
          <w:color w:val="005580"/>
          <w:sz w:val="22"/>
          <w:szCs w:val="22"/>
        </w:rPr>
      </w:pPr>
      <w:r w:rsidRPr="00610903">
        <w:rPr>
          <w:rFonts w:ascii="Times New Roman" w:hAnsi="Times New Roman" w:cs="Times New Roman"/>
          <w:noProof/>
          <w:color w:val="005580"/>
          <w:sz w:val="22"/>
          <w:szCs w:val="22"/>
          <w:lang w:eastAsia="ru-RU" w:bidi="ar-SA"/>
        </w:rPr>
        <w:drawing>
          <wp:inline distT="0" distB="0" distL="0" distR="0">
            <wp:extent cx="4394160" cy="3516479"/>
            <wp:effectExtent l="0" t="0" r="0" b="0"/>
            <wp:docPr id="27" name="Изображение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4160" cy="351647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0784B" w:rsidRPr="00610903" w:rsidRDefault="001959FB">
      <w:pPr>
        <w:pStyle w:val="Textbody"/>
        <w:spacing w:after="105"/>
        <w:rPr>
          <w:rFonts w:ascii="Times New Roman" w:hAnsi="Times New Roman" w:cs="Times New Roman"/>
          <w:sz w:val="22"/>
          <w:szCs w:val="22"/>
        </w:rPr>
      </w:pPr>
      <w:r w:rsidRPr="00610903">
        <w:rPr>
          <w:rFonts w:ascii="Times New Roman" w:hAnsi="Times New Roman" w:cs="Times New Roman"/>
          <w:color w:val="2B2B2B"/>
          <w:sz w:val="22"/>
          <w:szCs w:val="22"/>
        </w:rPr>
        <w:t xml:space="preserve">И еще, </w:t>
      </w:r>
      <w:r w:rsidRPr="00610903">
        <w:rPr>
          <w:rStyle w:val="StrongEmphasis"/>
          <w:rFonts w:ascii="Times New Roman" w:hAnsi="Times New Roman" w:cs="Times New Roman"/>
          <w:b w:val="0"/>
          <w:color w:val="2B2B2B"/>
          <w:sz w:val="22"/>
          <w:szCs w:val="22"/>
        </w:rPr>
        <w:t>младенец очень хорошо помнит ритм и звук вашего сердца</w:t>
      </w:r>
      <w:r w:rsidRPr="00610903">
        <w:rPr>
          <w:rFonts w:ascii="Times New Roman" w:hAnsi="Times New Roman" w:cs="Times New Roman"/>
          <w:color w:val="2B2B2B"/>
          <w:sz w:val="22"/>
          <w:szCs w:val="22"/>
        </w:rPr>
        <w:t xml:space="preserve">. Поэтому утешить малыша </w:t>
      </w:r>
      <w:r w:rsidRPr="00610903">
        <w:rPr>
          <w:rFonts w:ascii="Times New Roman" w:hAnsi="Times New Roman" w:cs="Times New Roman"/>
          <w:color w:val="2B2B2B"/>
          <w:sz w:val="22"/>
          <w:szCs w:val="22"/>
        </w:rPr>
        <w:t>можно так — возьмите его на руки, положите на левую сторону и ваше чудо утихомириться, перестанет плакать и заснет. А для вас, наконец, наступит время блаженства :).</w:t>
      </w:r>
    </w:p>
    <w:p w:rsidR="0020784B" w:rsidRPr="00610903" w:rsidRDefault="0020784B">
      <w:pPr>
        <w:pStyle w:val="Textbody"/>
        <w:spacing w:after="105"/>
        <w:rPr>
          <w:rFonts w:ascii="Times New Roman" w:hAnsi="Times New Roman" w:cs="Times New Roman"/>
          <w:color w:val="1E1E1E"/>
          <w:sz w:val="22"/>
          <w:szCs w:val="22"/>
          <w:u w:val="single"/>
        </w:rPr>
      </w:pPr>
    </w:p>
    <w:sectPr w:rsidR="0020784B" w:rsidRPr="00610903" w:rsidSect="0020784B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9FB" w:rsidRDefault="001959FB" w:rsidP="0020784B">
      <w:r>
        <w:separator/>
      </w:r>
    </w:p>
  </w:endnote>
  <w:endnote w:type="continuationSeparator" w:id="0">
    <w:p w:rsidR="001959FB" w:rsidRDefault="001959FB" w:rsidP="002078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Devanagari">
    <w:altName w:val="Arial"/>
    <w:charset w:val="00"/>
    <w:family w:val="swiss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9FB" w:rsidRDefault="001959FB" w:rsidP="0020784B">
      <w:r w:rsidRPr="0020784B">
        <w:rPr>
          <w:color w:val="000000"/>
        </w:rPr>
        <w:separator/>
      </w:r>
    </w:p>
  </w:footnote>
  <w:footnote w:type="continuationSeparator" w:id="0">
    <w:p w:rsidR="001959FB" w:rsidRDefault="001959FB" w:rsidP="002078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784B"/>
    <w:rsid w:val="001959FB"/>
    <w:rsid w:val="0020784B"/>
    <w:rsid w:val="00610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Tahoma" w:hAnsi="Liberation Serif" w:cs="Droid Sans Devanagari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0784B"/>
  </w:style>
  <w:style w:type="paragraph" w:customStyle="1" w:styleId="Heading">
    <w:name w:val="Heading"/>
    <w:basedOn w:val="Standard"/>
    <w:next w:val="Textbody"/>
    <w:rsid w:val="0020784B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rsid w:val="0020784B"/>
    <w:pPr>
      <w:spacing w:after="140" w:line="276" w:lineRule="auto"/>
    </w:pPr>
  </w:style>
  <w:style w:type="paragraph" w:styleId="a3">
    <w:name w:val="List"/>
    <w:basedOn w:val="Textbody"/>
    <w:rsid w:val="0020784B"/>
  </w:style>
  <w:style w:type="paragraph" w:customStyle="1" w:styleId="Caption">
    <w:name w:val="Caption"/>
    <w:basedOn w:val="Standard"/>
    <w:rsid w:val="0020784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20784B"/>
    <w:pPr>
      <w:suppressLineNumbers/>
    </w:pPr>
  </w:style>
  <w:style w:type="paragraph" w:customStyle="1" w:styleId="TableContents">
    <w:name w:val="Table Contents"/>
    <w:basedOn w:val="Standard"/>
    <w:rsid w:val="0020784B"/>
    <w:pPr>
      <w:suppressLineNumbers/>
    </w:pPr>
  </w:style>
  <w:style w:type="paragraph" w:customStyle="1" w:styleId="TableHeading">
    <w:name w:val="Table Heading"/>
    <w:basedOn w:val="TableContents"/>
    <w:rsid w:val="0020784B"/>
    <w:pPr>
      <w:jc w:val="center"/>
    </w:pPr>
    <w:rPr>
      <w:b/>
      <w:bCs/>
    </w:rPr>
  </w:style>
  <w:style w:type="paragraph" w:customStyle="1" w:styleId="Heading2">
    <w:name w:val="Heading 2"/>
    <w:basedOn w:val="Heading"/>
    <w:next w:val="Textbody"/>
    <w:rsid w:val="0020784B"/>
    <w:pPr>
      <w:spacing w:before="200"/>
      <w:outlineLvl w:val="1"/>
    </w:pPr>
    <w:rPr>
      <w:rFonts w:ascii="Liberation Serif" w:hAnsi="Liberation Serif"/>
      <w:b/>
      <w:bCs/>
      <w:sz w:val="36"/>
      <w:szCs w:val="36"/>
    </w:rPr>
  </w:style>
  <w:style w:type="paragraph" w:customStyle="1" w:styleId="Heading3">
    <w:name w:val="Heading 3"/>
    <w:basedOn w:val="Heading"/>
    <w:next w:val="Textbody"/>
    <w:rsid w:val="0020784B"/>
    <w:pPr>
      <w:spacing w:before="140"/>
      <w:outlineLvl w:val="2"/>
    </w:pPr>
    <w:rPr>
      <w:rFonts w:ascii="Liberation Serif" w:hAnsi="Liberation Serif"/>
      <w:b/>
      <w:bCs/>
    </w:rPr>
  </w:style>
  <w:style w:type="paragraph" w:customStyle="1" w:styleId="Quotations">
    <w:name w:val="Quotations"/>
    <w:basedOn w:val="Standard"/>
    <w:rsid w:val="0020784B"/>
    <w:pPr>
      <w:spacing w:after="283"/>
      <w:ind w:left="567" w:right="567"/>
    </w:pPr>
  </w:style>
  <w:style w:type="character" w:customStyle="1" w:styleId="NumberingSymbols">
    <w:name w:val="Numbering Symbols"/>
    <w:rsid w:val="0020784B"/>
  </w:style>
  <w:style w:type="character" w:styleId="a4">
    <w:name w:val="Emphasis"/>
    <w:rsid w:val="0020784B"/>
    <w:rPr>
      <w:i/>
      <w:iCs/>
    </w:rPr>
  </w:style>
  <w:style w:type="character" w:customStyle="1" w:styleId="Internetlink">
    <w:name w:val="Internet link"/>
    <w:rsid w:val="0020784B"/>
    <w:rPr>
      <w:color w:val="000080"/>
      <w:u w:val="single"/>
    </w:rPr>
  </w:style>
  <w:style w:type="character" w:customStyle="1" w:styleId="StrongEmphasis">
    <w:name w:val="Strong Emphasis"/>
    <w:rsid w:val="0020784B"/>
    <w:rPr>
      <w:b/>
      <w:bCs/>
    </w:rPr>
  </w:style>
  <w:style w:type="character" w:customStyle="1" w:styleId="BulletSymbols">
    <w:name w:val="Bullet Symbols"/>
    <w:rsid w:val="0020784B"/>
    <w:rPr>
      <w:rFonts w:ascii="OpenSymbol" w:eastAsia="OpenSymbol" w:hAnsi="OpenSymbol" w:cs="OpenSymbol"/>
    </w:rPr>
  </w:style>
  <w:style w:type="paragraph" w:styleId="a5">
    <w:name w:val="Balloon Text"/>
    <w:basedOn w:val="a"/>
    <w:link w:val="a6"/>
    <w:uiPriority w:val="99"/>
    <w:semiHidden/>
    <w:unhideWhenUsed/>
    <w:rsid w:val="00610903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610903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1114</Words>
  <Characters>6351</Characters>
  <Application>Microsoft Office Word</Application>
  <DocSecurity>0</DocSecurity>
  <Lines>52</Lines>
  <Paragraphs>14</Paragraphs>
  <ScaleCrop>false</ScaleCrop>
  <Company/>
  <LinksUpToDate>false</LinksUpToDate>
  <CharactersWithSpaces>7451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В. Вшивков</dc:creator>
  <cp:lastModifiedBy>VshivkovVV</cp:lastModifiedBy>
  <cp:revision>1</cp:revision>
  <cp:lastPrinted>2023-06-07T15:46:00Z</cp:lastPrinted>
  <dcterms:created xsi:type="dcterms:W3CDTF">2023-06-07T13:38:00Z</dcterms:created>
  <dcterms:modified xsi:type="dcterms:W3CDTF">2023-06-09T08:22:00Z</dcterms:modified>
</cp:coreProperties>
</file>